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665FE" w14:textId="77777777" w:rsidR="00931520" w:rsidRDefault="00931520" w:rsidP="00931520">
      <w:r>
        <w:t>Birou Resurse Umane, Salarizare, Protecţia Muncii</w:t>
      </w:r>
    </w:p>
    <w:p w14:paraId="23137919" w14:textId="77777777" w:rsidR="00931520" w:rsidRDefault="00931520" w:rsidP="00931520">
      <w:r>
        <w:t>Nr. 418/16</w:t>
      </w:r>
      <w:r w:rsidRPr="00111A84">
        <w:t xml:space="preserve"> din </w:t>
      </w:r>
      <w:r>
        <w:t>09.01.2018</w:t>
      </w:r>
      <w:r w:rsidRPr="00111A84">
        <w:t xml:space="preserve"> </w:t>
      </w:r>
    </w:p>
    <w:p w14:paraId="3D1973EC" w14:textId="77777777" w:rsidR="00931520" w:rsidRDefault="00931520" w:rsidP="00931520"/>
    <w:p w14:paraId="1480F549" w14:textId="77777777" w:rsidR="00931520" w:rsidRPr="00C335B7" w:rsidRDefault="00931520" w:rsidP="00931520"/>
    <w:p w14:paraId="324EAF1D" w14:textId="77777777" w:rsidR="00931520" w:rsidRDefault="00931520" w:rsidP="00931520">
      <w:pPr>
        <w:jc w:val="center"/>
        <w:rPr>
          <w:b/>
          <w:u w:val="single"/>
        </w:rPr>
      </w:pPr>
      <w:r>
        <w:rPr>
          <w:b/>
          <w:u w:val="single"/>
        </w:rPr>
        <w:t>RAPORT  DE  SPECIALITATE</w:t>
      </w:r>
    </w:p>
    <w:p w14:paraId="0FA0AADA" w14:textId="77777777" w:rsidR="00931520" w:rsidRDefault="00931520" w:rsidP="00931520">
      <w:pPr>
        <w:jc w:val="center"/>
        <w:rPr>
          <w:i/>
        </w:rPr>
      </w:pPr>
      <w:r>
        <w:rPr>
          <w:i/>
        </w:rPr>
        <w:t>referitor</w:t>
      </w:r>
    </w:p>
    <w:p w14:paraId="21C73355" w14:textId="77777777" w:rsidR="00931520" w:rsidRPr="0071469D" w:rsidRDefault="00931520" w:rsidP="00931520">
      <w:pPr>
        <w:jc w:val="center"/>
        <w:rPr>
          <w:b/>
          <w:u w:val="single"/>
        </w:rPr>
      </w:pPr>
      <w:smartTag w:uri="urn:schemas-microsoft-com:office:smarttags" w:element="PersonName">
        <w:smartTagPr>
          <w:attr w:name="ProductID" w:val="la Proiectul"/>
        </w:smartTagPr>
        <w:r>
          <w:rPr>
            <w:b/>
            <w:u w:val="single"/>
          </w:rPr>
          <w:t>la Proiectul</w:t>
        </w:r>
      </w:smartTag>
      <w:r>
        <w:rPr>
          <w:b/>
          <w:u w:val="single"/>
        </w:rPr>
        <w:t xml:space="preserve"> de hotărâre</w:t>
      </w:r>
    </w:p>
    <w:p w14:paraId="7208F7F4" w14:textId="77777777" w:rsidR="00931520" w:rsidRDefault="00931520" w:rsidP="00931520">
      <w:pPr>
        <w:jc w:val="center"/>
        <w:rPr>
          <w:b/>
        </w:rPr>
      </w:pPr>
      <w:r>
        <w:rPr>
          <w:b/>
        </w:rPr>
        <w:t xml:space="preserve">privind modificarea Anexei nr.II </w:t>
      </w:r>
      <w:smartTag w:uri="urn:schemas-microsoft-com:office:smarttags" w:element="PersonName">
        <w:smartTagPr>
          <w:attr w:name="ProductID" w:val="la HCL"/>
        </w:smartTagPr>
        <w:r>
          <w:rPr>
            <w:b/>
          </w:rPr>
          <w:t>la HCL</w:t>
        </w:r>
      </w:smartTag>
      <w:r>
        <w:rPr>
          <w:b/>
        </w:rPr>
        <w:t xml:space="preserve"> nr.132 / 2016 </w:t>
      </w:r>
      <w:r w:rsidRPr="00A92318">
        <w:rPr>
          <w:b/>
        </w:rPr>
        <w:t>privind aprobarea organigramei, statului de funcţii şi a numărului de posturi pentru aparatul de specialitate al Primarului municipiului Dej şi serviciile subordonate</w:t>
      </w:r>
    </w:p>
    <w:p w14:paraId="5D1D2EB2" w14:textId="77777777" w:rsidR="00931520" w:rsidRDefault="00931520" w:rsidP="00931520">
      <w:pPr>
        <w:jc w:val="center"/>
        <w:rPr>
          <w:b/>
        </w:rPr>
      </w:pPr>
    </w:p>
    <w:p w14:paraId="43954199" w14:textId="77777777" w:rsidR="00931520" w:rsidRDefault="00931520" w:rsidP="00931520">
      <w:pPr>
        <w:jc w:val="both"/>
      </w:pPr>
    </w:p>
    <w:p w14:paraId="500269BE" w14:textId="77777777" w:rsidR="00931520" w:rsidRDefault="00931520" w:rsidP="00931520">
      <w:pPr>
        <w:jc w:val="both"/>
      </w:pPr>
      <w:r>
        <w:tab/>
      </w:r>
      <w:r>
        <w:tab/>
        <w:t xml:space="preserve">Având în vedere expunerea de motive a Primarului Municipiului Dej nr.417 din 09.01.2018 prin care supune spre aprobare consiliului local </w:t>
      </w:r>
      <w:r w:rsidRPr="008877AF">
        <w:t xml:space="preserve">modificarea Anexei nr.II </w:t>
      </w:r>
      <w:smartTag w:uri="urn:schemas-microsoft-com:office:smarttags" w:element="PersonName">
        <w:smartTagPr>
          <w:attr w:name="ProductID" w:val="la HCL"/>
        </w:smartTagPr>
        <w:r w:rsidRPr="008877AF">
          <w:t>la HCL</w:t>
        </w:r>
      </w:smartTag>
      <w:r>
        <w:t xml:space="preserve"> nr.132/ </w:t>
      </w:r>
      <w:r w:rsidRPr="008877AF">
        <w:t>201</w:t>
      </w:r>
      <w:r>
        <w:t>6;</w:t>
      </w:r>
    </w:p>
    <w:p w14:paraId="079F6BBA" w14:textId="55692019" w:rsidR="00931520" w:rsidRPr="0015637C" w:rsidRDefault="00931520" w:rsidP="00931520">
      <w:pPr>
        <w:jc w:val="both"/>
      </w:pPr>
      <w:r>
        <w:tab/>
        <w:t>Datorită desfăşurării examenului de promovare în grad organizat în data de 28.12.2017 pentru personal contractu</w:t>
      </w:r>
      <w:r w:rsidR="00C72D52">
        <w:t>al al instituţiei în urma căruia participantul a fost declarat</w:t>
      </w:r>
      <w:r>
        <w:t xml:space="preserve"> admi</w:t>
      </w:r>
      <w:r w:rsidR="00C72D52">
        <w:t>s</w:t>
      </w:r>
      <w:bookmarkStart w:id="0" w:name="_GoBack"/>
      <w:bookmarkEnd w:id="0"/>
      <w:r>
        <w:t xml:space="preserve"> prin raportul final al examenului</w:t>
      </w:r>
      <w:r w:rsidRPr="0015637C">
        <w:t>;</w:t>
      </w:r>
    </w:p>
    <w:p w14:paraId="09F47FE9" w14:textId="77777777" w:rsidR="00931520" w:rsidRDefault="00931520" w:rsidP="00931520">
      <w:pPr>
        <w:jc w:val="both"/>
      </w:pPr>
      <w:r>
        <w:tab/>
      </w:r>
      <w:r>
        <w:tab/>
        <w:t>Î</w:t>
      </w:r>
      <w:r w:rsidRPr="0015637C">
        <w:t>n</w:t>
      </w:r>
      <w:r>
        <w:t xml:space="preserve"> conformitate cu prevederile</w:t>
      </w:r>
      <w:r w:rsidRPr="0015637C">
        <w:t>:</w:t>
      </w:r>
    </w:p>
    <w:p w14:paraId="03DBD01C" w14:textId="77777777" w:rsidR="00931520" w:rsidRDefault="00931520" w:rsidP="00931520">
      <w:pPr>
        <w:jc w:val="both"/>
      </w:pPr>
      <w:r>
        <w:tab/>
        <w:t>- art.36, alin.(3), lit.b) din Legea nr.215/2001 Legea administraţiei publice locale, republicată, cu completările şi modificările ulterioare, care prevede că</w:t>
      </w:r>
      <w:r w:rsidRPr="0015637C">
        <w:t xml:space="preserve"> </w:t>
      </w:r>
      <w:r>
        <w:t>la propunerea primarului,</w:t>
      </w:r>
      <w:r w:rsidRPr="0015637C">
        <w:t xml:space="preserve"> </w:t>
      </w:r>
      <w:r>
        <w:t>consiliul local aprobă,  în condiţiile legii, statul de funcţii al aparatului de specialitate al primarului şi a serviciilor publice de interes local</w:t>
      </w:r>
      <w:r w:rsidRPr="0015637C">
        <w:t>;</w:t>
      </w:r>
    </w:p>
    <w:p w14:paraId="22CB7A12" w14:textId="77777777" w:rsidR="00931520" w:rsidRDefault="00931520" w:rsidP="00931520">
      <w:pPr>
        <w:jc w:val="both"/>
      </w:pPr>
      <w:r>
        <w:tab/>
        <w:t xml:space="preserve">- Legea-cadru nr.153/2017 privind salarizarea personalului plătit din fonduri publice, </w:t>
      </w:r>
      <w:r w:rsidRPr="00EA0E1F">
        <w:t>cu modificările și completările ulterioare</w:t>
      </w:r>
      <w:r>
        <w:t>, art.11, alin.(5) şi art.31, alin.(4) care prevede că î</w:t>
      </w:r>
      <w:r w:rsidRPr="002255D5">
        <w:t>n situaţia în care nu există un post vacant, promovarea personalului plătit din fonduri publice în funcţii, grade sau trepte profesionale se va face prin transformarea postului din statul de funcţii în care acesta este încadrat într-unul de nivel imediat superior</w:t>
      </w:r>
      <w:r>
        <w:t xml:space="preserve">; </w:t>
      </w:r>
    </w:p>
    <w:p w14:paraId="7316CB58" w14:textId="77777777" w:rsidR="00931520" w:rsidRDefault="00931520" w:rsidP="00931520">
      <w:pPr>
        <w:jc w:val="both"/>
      </w:pPr>
      <w:r>
        <w:tab/>
        <w:t xml:space="preserve">- H.G. nr.286/2011 </w:t>
      </w:r>
      <w:r w:rsidRPr="0050663D">
        <w:t>pentru aprobarea Regulamentului-cadru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w:t>
      </w:r>
      <w:r>
        <w:t>, cu modificările și completările ulterioare, art.41, alin.(2) care prevede că p</w:t>
      </w:r>
      <w:r w:rsidRPr="00830A94">
        <w:t xml:space="preserve">romovarea personalului contractual din sectorul bugetar în grade sau trepte profesionale </w:t>
      </w:r>
      <w:r w:rsidRPr="00830A94">
        <w:lastRenderedPageBreak/>
        <w:t>se face, de regulă, pe un post vacant, iar, în situaţia în care nu există un asemenea post, se face prin transformarea postului din statul de funcţii în care acesta este încadrat într-unul de nivel imediat superior</w:t>
      </w:r>
    </w:p>
    <w:p w14:paraId="4C83E1C2" w14:textId="77777777" w:rsidR="00931520" w:rsidRDefault="00931520" w:rsidP="00931520">
      <w:pPr>
        <w:jc w:val="both"/>
        <w:rPr>
          <w:iCs/>
        </w:rPr>
      </w:pPr>
      <w:r w:rsidRPr="00F55E5C">
        <w:rPr>
          <w:iCs/>
        </w:rPr>
        <w:tab/>
      </w:r>
      <w:r w:rsidRPr="00F55E5C">
        <w:rPr>
          <w:iCs/>
        </w:rPr>
        <w:tab/>
        <w:t xml:space="preserve">Prin prezenta propun </w:t>
      </w:r>
      <w:r>
        <w:rPr>
          <w:iCs/>
        </w:rPr>
        <w:t>transformarea</w:t>
      </w:r>
      <w:r w:rsidRPr="00F55E5C">
        <w:rPr>
          <w:iCs/>
        </w:rPr>
        <w:t xml:space="preserve"> funcţi</w:t>
      </w:r>
      <w:r>
        <w:rPr>
          <w:iCs/>
        </w:rPr>
        <w:t>ei nr.354</w:t>
      </w:r>
      <w:r w:rsidRPr="00F55E5C">
        <w:rPr>
          <w:iCs/>
        </w:rPr>
        <w:t xml:space="preserve"> din statul de funcţii al instituţiei</w:t>
      </w:r>
      <w:r>
        <w:rPr>
          <w:iCs/>
        </w:rPr>
        <w:t xml:space="preserve"> din asistent social debutant în asistent social practicant.</w:t>
      </w:r>
    </w:p>
    <w:p w14:paraId="7A78B3CD" w14:textId="77777777" w:rsidR="00931520" w:rsidRDefault="00931520" w:rsidP="00931520">
      <w:pPr>
        <w:jc w:val="both"/>
        <w:rPr>
          <w:iCs/>
        </w:rPr>
      </w:pPr>
    </w:p>
    <w:p w14:paraId="0396C7FF" w14:textId="77777777" w:rsidR="00931520" w:rsidRDefault="00931520" w:rsidP="00931520">
      <w:pPr>
        <w:jc w:val="both"/>
        <w:rPr>
          <w:iCs/>
        </w:rPr>
      </w:pPr>
    </w:p>
    <w:p w14:paraId="4A833350" w14:textId="77777777" w:rsidR="00931520" w:rsidRPr="00C335B7" w:rsidRDefault="00931520" w:rsidP="00931520">
      <w:pPr>
        <w:jc w:val="both"/>
      </w:pPr>
    </w:p>
    <w:p w14:paraId="26546E50" w14:textId="30BF1884" w:rsidR="00931520" w:rsidRDefault="00931520" w:rsidP="00931520">
      <w:pPr>
        <w:jc w:val="both"/>
        <w:rPr>
          <w:iCs/>
        </w:rPr>
      </w:pPr>
      <w:r>
        <w:rPr>
          <w:iCs/>
        </w:rPr>
        <w:tab/>
      </w:r>
      <w:r>
        <w:rPr>
          <w:iCs/>
        </w:rPr>
        <w:tab/>
      </w:r>
      <w:r>
        <w:rPr>
          <w:iCs/>
        </w:rPr>
        <w:tab/>
      </w:r>
      <w:r>
        <w:rPr>
          <w:iCs/>
        </w:rPr>
        <w:tab/>
      </w:r>
      <w:r>
        <w:rPr>
          <w:iCs/>
        </w:rPr>
        <w:tab/>
      </w:r>
      <w:r>
        <w:rPr>
          <w:iCs/>
        </w:rPr>
        <w:tab/>
      </w:r>
      <w:r>
        <w:rPr>
          <w:iCs/>
        </w:rPr>
        <w:tab/>
      </w:r>
      <w:r>
        <w:rPr>
          <w:iCs/>
        </w:rPr>
        <w:tab/>
      </w:r>
      <w:r>
        <w:rPr>
          <w:iCs/>
        </w:rPr>
        <w:tab/>
      </w:r>
      <w:r>
        <w:rPr>
          <w:iCs/>
        </w:rPr>
        <w:tab/>
        <w:t>Şef birou</w:t>
      </w:r>
    </w:p>
    <w:p w14:paraId="1018BC45" w14:textId="37E9C45F" w:rsidR="00931520" w:rsidRPr="00541F35" w:rsidRDefault="00931520" w:rsidP="00931520">
      <w:pPr>
        <w:jc w:val="both"/>
        <w:rPr>
          <w:iCs/>
        </w:rPr>
      </w:pPr>
      <w:r>
        <w:rPr>
          <w:iCs/>
        </w:rPr>
        <w:tab/>
      </w:r>
      <w:r>
        <w:rPr>
          <w:iCs/>
        </w:rPr>
        <w:tab/>
      </w:r>
      <w:r>
        <w:rPr>
          <w:iCs/>
        </w:rPr>
        <w:tab/>
      </w:r>
      <w:r>
        <w:rPr>
          <w:iCs/>
        </w:rPr>
        <w:tab/>
      </w:r>
      <w:r>
        <w:rPr>
          <w:iCs/>
        </w:rPr>
        <w:tab/>
      </w:r>
      <w:r>
        <w:rPr>
          <w:iCs/>
        </w:rPr>
        <w:tab/>
      </w:r>
      <w:r>
        <w:rPr>
          <w:iCs/>
        </w:rPr>
        <w:tab/>
      </w:r>
      <w:r>
        <w:rPr>
          <w:iCs/>
        </w:rPr>
        <w:tab/>
      </w:r>
      <w:r>
        <w:rPr>
          <w:iCs/>
        </w:rPr>
        <w:tab/>
      </w:r>
      <w:r>
        <w:rPr>
          <w:iCs/>
        </w:rPr>
        <w:tab/>
        <w:t>Carmen Dunca</w:t>
      </w:r>
    </w:p>
    <w:p w14:paraId="79A2766D" w14:textId="77777777" w:rsidR="001B05BD" w:rsidRPr="00931520" w:rsidRDefault="001B05BD" w:rsidP="00931520"/>
    <w:sectPr w:rsidR="001B05BD" w:rsidRPr="00931520">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27670" w14:textId="77777777" w:rsidR="00232184" w:rsidRDefault="00232184" w:rsidP="00232184">
      <w:r>
        <w:separator/>
      </w:r>
    </w:p>
  </w:endnote>
  <w:endnote w:type="continuationSeparator" w:id="0">
    <w:p w14:paraId="79A27671" w14:textId="77777777" w:rsidR="00232184" w:rsidRDefault="00232184" w:rsidP="0023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2766E" w14:textId="77777777" w:rsidR="00232184" w:rsidRDefault="00232184" w:rsidP="00232184">
      <w:r>
        <w:separator/>
      </w:r>
    </w:p>
  </w:footnote>
  <w:footnote w:type="continuationSeparator" w:id="0">
    <w:p w14:paraId="79A2766F" w14:textId="77777777" w:rsidR="00232184" w:rsidRDefault="00232184" w:rsidP="00232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221"/>
    </w:tblGrid>
    <w:tr w:rsidR="00232184" w:rsidRPr="00E03F9C" w14:paraId="79A27677" w14:textId="77777777" w:rsidTr="00232184">
      <w:tc>
        <w:tcPr>
          <w:tcW w:w="1135" w:type="dxa"/>
          <w:tcBorders>
            <w:top w:val="nil"/>
            <w:left w:val="nil"/>
            <w:bottom w:val="nil"/>
            <w:right w:val="nil"/>
          </w:tcBorders>
        </w:tcPr>
        <w:p w14:paraId="79A27672" w14:textId="77777777" w:rsidR="00232184" w:rsidRPr="00E03F9C" w:rsidRDefault="00232184" w:rsidP="00232184">
          <w:pPr>
            <w:pStyle w:val="Antet"/>
            <w:jc w:val="both"/>
            <w:rPr>
              <w:rFonts w:ascii="Times New Roman" w:hAnsi="Times New Roman"/>
              <w:szCs w:val="24"/>
            </w:rPr>
          </w:pPr>
          <w:r w:rsidRPr="00E03F9C">
            <w:rPr>
              <w:rFonts w:ascii="Times New Roman" w:hAnsi="Times New Roman"/>
              <w:noProof/>
              <w:szCs w:val="24"/>
            </w:rPr>
            <w:drawing>
              <wp:inline distT="0" distB="0" distL="0" distR="0" wp14:anchorId="79A2767B" wp14:editId="79A2767C">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221" w:type="dxa"/>
          <w:tcBorders>
            <w:top w:val="nil"/>
            <w:left w:val="nil"/>
            <w:bottom w:val="nil"/>
            <w:right w:val="nil"/>
          </w:tcBorders>
        </w:tcPr>
        <w:p w14:paraId="79A27673" w14:textId="77777777" w:rsidR="00232184" w:rsidRPr="00E03F9C" w:rsidRDefault="00232184" w:rsidP="00232184">
          <w:pPr>
            <w:jc w:val="both"/>
            <w:rPr>
              <w:b/>
              <w:color w:val="003366"/>
            </w:rPr>
          </w:pPr>
          <w:r w:rsidRPr="00E03F9C">
            <w:rPr>
              <w:b/>
              <w:color w:val="003366"/>
            </w:rPr>
            <w:t>ROMÂNIA</w:t>
          </w:r>
        </w:p>
        <w:p w14:paraId="79A27674" w14:textId="77777777" w:rsidR="00232184" w:rsidRPr="00E03F9C" w:rsidRDefault="00232184" w:rsidP="00232184">
          <w:pPr>
            <w:jc w:val="both"/>
            <w:rPr>
              <w:b/>
              <w:color w:val="003366"/>
            </w:rPr>
          </w:pPr>
          <w:r w:rsidRPr="00E03F9C">
            <w:rPr>
              <w:b/>
              <w:color w:val="003366"/>
            </w:rPr>
            <w:t>JUDEŢUL CLUJ</w:t>
          </w:r>
        </w:p>
        <w:p w14:paraId="79A27675" w14:textId="77777777" w:rsidR="00232184" w:rsidRPr="00E03F9C" w:rsidRDefault="00232184" w:rsidP="00232184">
          <w:pPr>
            <w:jc w:val="both"/>
            <w:rPr>
              <w:b/>
              <w:color w:val="003366"/>
            </w:rPr>
          </w:pPr>
          <w:r w:rsidRPr="00E03F9C">
            <w:rPr>
              <w:b/>
              <w:color w:val="003366"/>
            </w:rPr>
            <w:t>MUNICIPIUL DEJ</w:t>
          </w:r>
        </w:p>
        <w:p w14:paraId="79A27676" w14:textId="77777777" w:rsidR="00232184" w:rsidRPr="00E03F9C" w:rsidRDefault="00232184" w:rsidP="00232184">
          <w:pPr>
            <w:jc w:val="both"/>
          </w:pPr>
          <w:r w:rsidRPr="00E03F9C">
            <w:rPr>
              <w:color w:val="003366"/>
            </w:rPr>
            <w:t>Str. 1 Mai nr. 2, Tel.: 0264/211790*, Fax 0264/223260, E-mail</w:t>
          </w:r>
          <w:r w:rsidRPr="00E03F9C">
            <w:t xml:space="preserve">: </w:t>
          </w:r>
          <w:hyperlink r:id="rId2" w:history="1">
            <w:r w:rsidRPr="00E03F9C">
              <w:rPr>
                <w:rStyle w:val="Hyperlink"/>
              </w:rPr>
              <w:t>primaria@dej.ro</w:t>
            </w:r>
          </w:hyperlink>
        </w:p>
      </w:tc>
    </w:tr>
    <w:tr w:rsidR="00232184" w:rsidRPr="00E03F9C" w14:paraId="79A27679" w14:textId="77777777" w:rsidTr="00232184">
      <w:tc>
        <w:tcPr>
          <w:tcW w:w="9356" w:type="dxa"/>
          <w:gridSpan w:val="2"/>
          <w:tcBorders>
            <w:top w:val="nil"/>
            <w:left w:val="nil"/>
            <w:bottom w:val="single" w:sz="4" w:space="0" w:color="auto"/>
            <w:right w:val="nil"/>
          </w:tcBorders>
        </w:tcPr>
        <w:p w14:paraId="79A27678" w14:textId="77777777" w:rsidR="00232184" w:rsidRPr="00E03F9C" w:rsidRDefault="00232184" w:rsidP="00232184">
          <w:pPr>
            <w:pStyle w:val="Titlu1"/>
            <w:jc w:val="both"/>
            <w:rPr>
              <w:color w:val="333333"/>
              <w:sz w:val="24"/>
              <w:lang w:val="fr-FR"/>
            </w:rPr>
          </w:pPr>
        </w:p>
      </w:tc>
    </w:tr>
  </w:tbl>
  <w:p w14:paraId="79A2767A" w14:textId="77777777" w:rsidR="00232184" w:rsidRDefault="0023218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853DC"/>
    <w:multiLevelType w:val="hybridMultilevel"/>
    <w:tmpl w:val="4990665C"/>
    <w:lvl w:ilvl="0" w:tplc="39B8C5F8">
      <w:numFmt w:val="bullet"/>
      <w:lvlText w:val="-"/>
      <w:lvlJc w:val="left"/>
      <w:pPr>
        <w:ind w:left="1770" w:hanging="360"/>
      </w:pPr>
      <w:rPr>
        <w:rFonts w:ascii="Times New Roman" w:eastAsia="Times New Roman" w:hAnsi="Times New Roman" w:cs="Times New Roman"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C3DF3"/>
    <w:rsid w:val="00154CBC"/>
    <w:rsid w:val="001B05BD"/>
    <w:rsid w:val="00232184"/>
    <w:rsid w:val="002C05E8"/>
    <w:rsid w:val="002F1D05"/>
    <w:rsid w:val="00301AD7"/>
    <w:rsid w:val="00341C31"/>
    <w:rsid w:val="00347C85"/>
    <w:rsid w:val="003A4593"/>
    <w:rsid w:val="003B4C91"/>
    <w:rsid w:val="003C4137"/>
    <w:rsid w:val="003D1006"/>
    <w:rsid w:val="00410F40"/>
    <w:rsid w:val="004230E8"/>
    <w:rsid w:val="004C35F3"/>
    <w:rsid w:val="005265B4"/>
    <w:rsid w:val="00544167"/>
    <w:rsid w:val="00644306"/>
    <w:rsid w:val="00655342"/>
    <w:rsid w:val="00697766"/>
    <w:rsid w:val="006D6CB1"/>
    <w:rsid w:val="006D7B00"/>
    <w:rsid w:val="0071263A"/>
    <w:rsid w:val="00760E56"/>
    <w:rsid w:val="007767BD"/>
    <w:rsid w:val="00795B8E"/>
    <w:rsid w:val="00813580"/>
    <w:rsid w:val="008249C4"/>
    <w:rsid w:val="008509B5"/>
    <w:rsid w:val="00906EE2"/>
    <w:rsid w:val="00931520"/>
    <w:rsid w:val="009666FA"/>
    <w:rsid w:val="009C62A2"/>
    <w:rsid w:val="00A11E14"/>
    <w:rsid w:val="00A16D1B"/>
    <w:rsid w:val="00A6498E"/>
    <w:rsid w:val="00A872A7"/>
    <w:rsid w:val="00AF273E"/>
    <w:rsid w:val="00B0420E"/>
    <w:rsid w:val="00B17638"/>
    <w:rsid w:val="00B95C71"/>
    <w:rsid w:val="00BE0C96"/>
    <w:rsid w:val="00BE2BEB"/>
    <w:rsid w:val="00BF01A0"/>
    <w:rsid w:val="00C52159"/>
    <w:rsid w:val="00C72D52"/>
    <w:rsid w:val="00CA1AB7"/>
    <w:rsid w:val="00CD141C"/>
    <w:rsid w:val="00CE1FCF"/>
    <w:rsid w:val="00DA2ECD"/>
    <w:rsid w:val="00E03F9C"/>
    <w:rsid w:val="00E05F52"/>
    <w:rsid w:val="00E107FF"/>
    <w:rsid w:val="00E47BED"/>
    <w:rsid w:val="00E97F4C"/>
    <w:rsid w:val="00EC01E2"/>
    <w:rsid w:val="00ED10F4"/>
    <w:rsid w:val="00EE584F"/>
    <w:rsid w:val="00FA4A38"/>
    <w:rsid w:val="00FC7898"/>
    <w:rsid w:val="00FE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9A27654"/>
  <w15:chartTrackingRefBased/>
  <w15:docId w15:val="{914D52EE-EBAE-4D6C-B9DC-0C168CF2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semiHidden/>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semiHidden/>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232184"/>
    <w:pPr>
      <w:tabs>
        <w:tab w:val="center" w:pos="4703"/>
        <w:tab w:val="right" w:pos="9406"/>
      </w:tabs>
    </w:pPr>
  </w:style>
  <w:style w:type="character" w:customStyle="1" w:styleId="SubsolCaracter">
    <w:name w:val="Subsol Caracter"/>
    <w:basedOn w:val="Fontdeparagrafimplicit"/>
    <w:link w:val="Subsol"/>
    <w:uiPriority w:val="99"/>
    <w:rsid w:val="00232184"/>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BF01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42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Raport proiect HCL" ma:contentTypeID="0x0101002833169E41AD524B80D56884AAD93F350072475B934F08AC4F90DDF86C9E2D403C" ma:contentTypeVersion="29" ma:contentTypeDescription="Raportul întocmit pentru proiectul HCL" ma:contentTypeScope="" ma:versionID="c750ab707203a487a68e7d1e57667ceb">
  <xsd:schema xmlns:xsd="http://www.w3.org/2001/XMLSchema" xmlns:xs="http://www.w3.org/2001/XMLSchema" xmlns:p="http://schemas.microsoft.com/office/2006/metadata/properties" xmlns:ns1="http://schemas.microsoft.com/sharepoint/v3" xmlns:ns2="49ad8bbe-11e1-42b2-a965-6a341b5f7ad4" targetNamespace="http://schemas.microsoft.com/office/2006/metadata/properties" ma:root="true" ma:fieldsID="ad2dea8623b414637f5754b174d2752e" ns1:_="" ns2:_="">
    <xsd:import namespace="http://schemas.microsoft.com/sharepoint/v3"/>
    <xsd:import namespace="49ad8bbe-11e1-42b2-a965-6a341b5f7ad4"/>
    <xsd:element name="properties">
      <xsd:complexType>
        <xsd:sequence>
          <xsd:element name="documentManagement">
            <xsd:complexType>
              <xsd:all>
                <xsd:element ref="ns2:_dlc_DocId" minOccurs="0"/>
                <xsd:element ref="ns2:_dlc_DocIdUrl" minOccurs="0"/>
                <xsd:element ref="ns2:_dlc_DocIdPersistId" minOccurs="0"/>
                <xsd:element ref="ns2:Nume_x0020_proiect_x0020_HCL"/>
                <xsd:element ref="ns1:DocumentSetDescription" minOccurs="0"/>
                <xsd:element ref="ns2:Comparti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ume_x0020_proiect_x0020_HCL" ma:index="11" ma:displayName="Nume proiect HCL" ma:description="Numele proiectului de HCL. Va cuprinde cuvântul &lt;&lt;Proiect&gt;&gt;. Ex.: Proiect de hotărâre pentru reglementarea denumirilor." ma:internalName="Nume_x0020_proiect_x0020_HCL" ma:readOnly="false">
      <xsd:simpleType>
        <xsd:restriction base="dms:Note"/>
      </xsd:simpleType>
    </xsd:element>
    <xsd:element name="Compartiment" ma:index="1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Nume_x0020_proiect_x0020_HCL xmlns="49ad8bbe-11e1-42b2-a965-6a341b5f7ad4">Proiect de hotărâre privind modificarea Anexei nr.II la H.C.L. nr.132 / 2016 privind aprobarea organigramei, statului de funcţii şi a numărului de posturi pentru aparatul de specialitate al Primarului municipiului Dej şi serviciile subordonate</Nume_x0020_proiect_x0020_HCL>
    <_dlc_DocId xmlns="49ad8bbe-11e1-42b2-a965-6a341b5f7ad4">PMD18-1485498287-1255</_dlc_DocId>
    <_dlc_DocIdUrl xmlns="49ad8bbe-11e1-42b2-a965-6a341b5f7ad4">
      <Url>http://smdoc/Situri/CL/_layouts/15/DocIdRedir.aspx?ID=PMD18-1485498287-1255</Url>
      <Description>PMD18-1485498287-1255</Description>
    </_dlc_DocIdUrl>
    <Compartiment xmlns="49ad8bbe-11e1-42b2-a965-6a341b5f7ad4">16</Comparti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1B780215-8897-4521-ACCD-F62EA208D4E1}">
  <ds:schemaRefs>
    <ds:schemaRef ds:uri="http://schemas.microsoft.com/sharepoint/events"/>
  </ds:schemaRefs>
</ds:datastoreItem>
</file>

<file path=customXml/itemProps2.xml><?xml version="1.0" encoding="utf-8"?>
<ds:datastoreItem xmlns:ds="http://schemas.openxmlformats.org/officeDocument/2006/customXml" ds:itemID="{B2ACF672-6EAC-49F1-B20A-564834FEC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3B82D-1B26-45A3-A4BA-2D53DD860098}">
  <ds:schemaRefs>
    <ds:schemaRef ds:uri="http://www.w3.org/XML/1998/namespace"/>
    <ds:schemaRef ds:uri="http://schemas.microsoft.com/office/2006/documentManagement/types"/>
    <ds:schemaRef ds:uri="http://purl.org/dc/elements/1.1/"/>
    <ds:schemaRef ds:uri="http://schemas.microsoft.com/sharepoint/v3"/>
    <ds:schemaRef ds:uri="49ad8bbe-11e1-42b2-a965-6a341b5f7ad4"/>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3CD96A2-CFCC-4AB5-AF04-5DE076600548}">
  <ds:schemaRefs>
    <ds:schemaRef ds:uri="http://schemas.microsoft.com/sharepoint/v3/contenttype/forms"/>
  </ds:schemaRefs>
</ds:datastoreItem>
</file>

<file path=customXml/itemProps5.xml><?xml version="1.0" encoding="utf-8"?>
<ds:datastoreItem xmlns:ds="http://schemas.openxmlformats.org/officeDocument/2006/customXml" ds:itemID="{F03C3410-CEDC-4792-86C6-B6BA58B2E3CE}">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2141</Characters>
  <Application>Microsoft Office Word</Application>
  <DocSecurity>0</DocSecurity>
  <Lines>17</Lines>
  <Paragraphs>5</Paragraphs>
  <ScaleCrop>false</ScaleCrop>
  <HeadingPairs>
    <vt:vector size="2" baseType="variant">
      <vt:variant>
        <vt:lpstr>Titlu</vt:lpstr>
      </vt:variant>
      <vt:variant>
        <vt:i4>1</vt:i4>
      </vt:variant>
    </vt:vector>
  </HeadingPairs>
  <TitlesOfParts>
    <vt:vector size="1" baseType="lpstr">
      <vt:lpstr>TEST 5 - Raport de specialitate.docx</vt:lpstr>
    </vt:vector>
  </TitlesOfParts>
  <Company>Primăria Municipiului Dej</Company>
  <LinksUpToDate>false</LinksUpToDate>
  <CharactersWithSpaces>2505</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 de hotărîre modificare stat funcții - Raport de specialitate.docx</dc:title>
  <dc:subject/>
  <dc:creator>Juridic</dc:creator>
  <cp:keywords/>
  <cp:lastModifiedBy>Carmen.Dunca</cp:lastModifiedBy>
  <cp:revision>4</cp:revision>
  <cp:lastPrinted>2015-12-10T10:20:00Z</cp:lastPrinted>
  <dcterms:created xsi:type="dcterms:W3CDTF">2016-03-18T10:38:00Z</dcterms:created>
  <dcterms:modified xsi:type="dcterms:W3CDTF">2018-01-11T12:00:00Z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0x0101002833169E41AD524B80D56884AAD93F350072475B934F08AC4F90DDF86C9E2D403C</vt:lpwstr>
  </property>
  <property fmtid="{D5CDD505-2E9C-101B-9397-08002B2CF9AE}" pid="3" name="_dlc_DocIdItemGuid">
    <vt:lpwstr>ea7ec923-ac2d-4057-aea2-1e79e7ccd114</vt:lpwstr>
  </property>
  <property fmtid="{D5CDD505-2E9C-101B-9397-08002B2CF9AE}" pid="4" name="_docset_NoMedatataSyncRequired">
    <vt:lpwstr>False</vt:lpwstr>
  </property>
  <property fmtid="{D5CDD505-2E9C-101B-9397-08002B2CF9AE}" pid="5" name="_dlc_policyId">
    <vt:lpwstr/>
  </property>
  <property fmtid="{D5CDD505-2E9C-101B-9397-08002B2CF9AE}" pid="6" name="ItemRetentionFormula">
    <vt:lpwstr/>
  </property>
</Properties>
</file>